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gridCol w:w="7213"/>
      </w:tblGrid>
      <w:tr w:rsidR="00961B0B" w14:paraId="606A611B" w14:textId="77777777" w:rsidTr="00961B0B">
        <w:tc>
          <w:tcPr>
            <w:tcW w:w="2178" w:type="dxa"/>
            <w:hideMark/>
          </w:tcPr>
          <w:p w14:paraId="76677CB8" w14:textId="77777777" w:rsidR="00961B0B" w:rsidRDefault="00961B0B" w:rsidP="00BA3190">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398" w:type="dxa"/>
            <w:hideMark/>
          </w:tcPr>
          <w:p w14:paraId="7B289F0B" w14:textId="77777777" w:rsidR="00961B0B" w:rsidRPr="00B327E6" w:rsidRDefault="003C7122" w:rsidP="00BA3190">
            <w:pPr>
              <w:rPr>
                <w:rFonts w:cstheme="minorHAnsi"/>
                <w:color w:val="1F497D" w:themeColor="text2"/>
                <w:sz w:val="24"/>
                <w:szCs w:val="24"/>
              </w:rPr>
            </w:pPr>
            <w:sdt>
              <w:sdtPr>
                <w:rPr>
                  <w:rFonts w:cstheme="minorHAnsi"/>
                  <w:color w:val="1F497D" w:themeColor="text2"/>
                  <w:sz w:val="24"/>
                  <w:szCs w:val="24"/>
                </w:rPr>
                <w:alias w:val="Document Type"/>
                <w:tag w:val="Document_x0020_Type"/>
                <w:id w:val="-591546479"/>
                <w:placeholder>
                  <w:docPart w:val="6F6907B0E6094162AA8B5FCBC863FF90"/>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B2545255-2DA0-4480-9375-5B25FDAB67CF}"/>
                <w:dropDownList w:lastValue="Statute">
                  <w:listItem w:value="[Document Type]"/>
                </w:dropDownList>
              </w:sdtPr>
              <w:sdtEndPr/>
              <w:sdtContent>
                <w:r w:rsidR="009011C9">
                  <w:rPr>
                    <w:rFonts w:cstheme="minorHAnsi"/>
                    <w:color w:val="1F497D" w:themeColor="text2"/>
                    <w:sz w:val="24"/>
                    <w:szCs w:val="24"/>
                  </w:rPr>
                  <w:t>Statute</w:t>
                </w:r>
              </w:sdtContent>
            </w:sdt>
          </w:p>
        </w:tc>
      </w:tr>
      <w:tr w:rsidR="00961B0B" w14:paraId="7D8EB596" w14:textId="77777777" w:rsidTr="00961B0B">
        <w:tc>
          <w:tcPr>
            <w:tcW w:w="2178" w:type="dxa"/>
          </w:tcPr>
          <w:p w14:paraId="6C1C293D" w14:textId="77777777" w:rsidR="00961B0B" w:rsidRDefault="00961B0B" w:rsidP="00BA3190">
            <w:pPr>
              <w:rPr>
                <w:b/>
                <w:color w:val="1F497D" w:themeColor="text2"/>
                <w:sz w:val="24"/>
                <w:szCs w:val="24"/>
              </w:rPr>
            </w:pPr>
            <w:r>
              <w:rPr>
                <w:b/>
                <w:color w:val="1F497D" w:themeColor="text2"/>
                <w:sz w:val="24"/>
                <w:szCs w:val="24"/>
              </w:rPr>
              <w:t>Statute:</w:t>
            </w:r>
          </w:p>
        </w:tc>
        <w:sdt>
          <w:sdtPr>
            <w:rPr>
              <w:rFonts w:cstheme="minorHAnsi"/>
              <w:color w:val="1F497D" w:themeColor="text2"/>
              <w:sz w:val="24"/>
              <w:szCs w:val="24"/>
            </w:rPr>
            <w:alias w:val="Statute"/>
            <w:tag w:val="Statute"/>
            <w:id w:val="-633793001"/>
            <w:placeholder>
              <w:docPart w:val="6F8C17611B2246809AD94058A6C8B825"/>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Statute[1]" w:storeItemID="{B2545255-2DA0-4480-9375-5B25FDAB67CF}"/>
            <w:comboBox w:lastValue="1971 ACT AS AMENDED">
              <w:listItem w:value="[Statute]"/>
            </w:comboBox>
          </w:sdtPr>
          <w:sdtEndPr/>
          <w:sdtContent>
            <w:tc>
              <w:tcPr>
                <w:tcW w:w="7398" w:type="dxa"/>
              </w:tcPr>
              <w:p w14:paraId="0F670099" w14:textId="77777777" w:rsidR="00961B0B" w:rsidRPr="00B327E6" w:rsidRDefault="009011C9" w:rsidP="00BA3190">
                <w:pPr>
                  <w:rPr>
                    <w:rFonts w:cstheme="minorHAnsi"/>
                    <w:color w:val="1F497D" w:themeColor="text2"/>
                    <w:sz w:val="24"/>
                    <w:szCs w:val="24"/>
                  </w:rPr>
                </w:pPr>
                <w:r>
                  <w:rPr>
                    <w:rFonts w:cstheme="minorHAnsi"/>
                    <w:color w:val="1F497D" w:themeColor="text2"/>
                    <w:sz w:val="24"/>
                    <w:szCs w:val="24"/>
                  </w:rPr>
                  <w:t>1971 ACT AS AMENDED</w:t>
                </w:r>
              </w:p>
            </w:tc>
          </w:sdtContent>
        </w:sdt>
      </w:tr>
      <w:tr w:rsidR="00961B0B" w14:paraId="32D4F074" w14:textId="77777777" w:rsidTr="00961B0B">
        <w:tc>
          <w:tcPr>
            <w:tcW w:w="2178" w:type="dxa"/>
          </w:tcPr>
          <w:p w14:paraId="66D92AAF" w14:textId="77777777" w:rsidR="00961B0B" w:rsidRDefault="00961B0B" w:rsidP="00BA3190">
            <w:pPr>
              <w:rPr>
                <w:b/>
                <w:color w:val="1F497D" w:themeColor="text2"/>
                <w:sz w:val="24"/>
                <w:szCs w:val="24"/>
              </w:rPr>
            </w:pPr>
            <w:r>
              <w:rPr>
                <w:b/>
                <w:color w:val="1F497D" w:themeColor="text2"/>
                <w:sz w:val="24"/>
                <w:szCs w:val="24"/>
              </w:rPr>
              <w:t>Title:</w:t>
            </w:r>
          </w:p>
        </w:tc>
        <w:sdt>
          <w:sdtPr>
            <w:rPr>
              <w:rFonts w:cstheme="minorHAnsi"/>
              <w:color w:val="1F497D" w:themeColor="text2"/>
              <w:sz w:val="24"/>
              <w:szCs w:val="24"/>
            </w:rPr>
            <w:alias w:val="Document Title"/>
            <w:tag w:val="Document_x0020_Title"/>
            <w:id w:val="235594441"/>
            <w:placeholder>
              <w:docPart w:val="A0E0D49FFDA54D5CAA88398819736EC6"/>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Document_x0020_Title[1]" w:storeItemID="{B2545255-2DA0-4480-9375-5B25FDAB67CF}"/>
            <w:comboBox w:lastValue="Title IV Provisions Applicable to Two or More Classes of Institutions of the System">
              <w:listItem w:value="[Document Title]"/>
            </w:comboBox>
          </w:sdtPr>
          <w:sdtEndPr/>
          <w:sdtContent>
            <w:tc>
              <w:tcPr>
                <w:tcW w:w="7398" w:type="dxa"/>
              </w:tcPr>
              <w:p w14:paraId="34476AB2" w14:textId="77777777" w:rsidR="00961B0B" w:rsidRPr="00B327E6" w:rsidRDefault="009011C9" w:rsidP="00BA3190">
                <w:pPr>
                  <w:rPr>
                    <w:rFonts w:cstheme="minorHAnsi"/>
                    <w:color w:val="1F497D" w:themeColor="text2"/>
                    <w:sz w:val="24"/>
                    <w:szCs w:val="24"/>
                  </w:rPr>
                </w:pPr>
                <w:r>
                  <w:rPr>
                    <w:rFonts w:cstheme="minorHAnsi"/>
                    <w:color w:val="1F497D" w:themeColor="text2"/>
                    <w:sz w:val="24"/>
                    <w:szCs w:val="24"/>
                  </w:rPr>
                  <w:t>Title IV Provisions Applicable to Two or More Classes of Institutions of the System</w:t>
                </w:r>
              </w:p>
            </w:tc>
          </w:sdtContent>
        </w:sdt>
      </w:tr>
      <w:tr w:rsidR="00961B0B" w14:paraId="2E9D9D08" w14:textId="77777777" w:rsidTr="00961B0B">
        <w:tc>
          <w:tcPr>
            <w:tcW w:w="2178" w:type="dxa"/>
          </w:tcPr>
          <w:p w14:paraId="2E19580D" w14:textId="77777777" w:rsidR="00961B0B" w:rsidRDefault="00961B0B" w:rsidP="00BA3190">
            <w:pPr>
              <w:rPr>
                <w:b/>
                <w:color w:val="1F497D" w:themeColor="text2"/>
                <w:sz w:val="24"/>
                <w:szCs w:val="24"/>
              </w:rPr>
            </w:pPr>
            <w:r>
              <w:rPr>
                <w:b/>
                <w:color w:val="1F497D" w:themeColor="text2"/>
                <w:sz w:val="24"/>
                <w:szCs w:val="24"/>
              </w:rPr>
              <w:t>Part:</w:t>
            </w:r>
          </w:p>
        </w:tc>
        <w:sdt>
          <w:sdtPr>
            <w:rPr>
              <w:rFonts w:cstheme="minorHAnsi"/>
              <w:color w:val="1F497D" w:themeColor="text2"/>
              <w:sz w:val="24"/>
              <w:szCs w:val="24"/>
            </w:rPr>
            <w:alias w:val="Part"/>
            <w:tag w:val="Part"/>
            <w:id w:val="-1572652851"/>
            <w:placeholder>
              <w:docPart w:val="F54151B7F7E94412B10CEFF70ECA5B41"/>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Part[1]" w:storeItemID="{B2545255-2DA0-4480-9375-5B25FDAB67CF}"/>
            <w:text/>
          </w:sdtPr>
          <w:sdtEndPr/>
          <w:sdtContent>
            <w:tc>
              <w:tcPr>
                <w:tcW w:w="7398" w:type="dxa"/>
              </w:tcPr>
              <w:p w14:paraId="1D53B042" w14:textId="77777777" w:rsidR="00961B0B" w:rsidRPr="00B327E6" w:rsidRDefault="009011C9" w:rsidP="00BA3190">
                <w:pPr>
                  <w:rPr>
                    <w:rFonts w:cstheme="minorHAnsi"/>
                    <w:color w:val="1F497D" w:themeColor="text2"/>
                    <w:sz w:val="24"/>
                    <w:szCs w:val="24"/>
                  </w:rPr>
                </w:pPr>
                <w:r>
                  <w:rPr>
                    <w:rFonts w:cstheme="minorHAnsi"/>
                    <w:color w:val="1F497D" w:themeColor="text2"/>
                    <w:sz w:val="24"/>
                    <w:szCs w:val="24"/>
                  </w:rPr>
                  <w:t>Part C Rights of Borrowers; Loan Restructuring</w:t>
                </w:r>
              </w:p>
            </w:tc>
          </w:sdtContent>
        </w:sdt>
      </w:tr>
      <w:tr w:rsidR="00961B0B" w14:paraId="1B89BB57" w14:textId="77777777" w:rsidTr="00961B0B">
        <w:tc>
          <w:tcPr>
            <w:tcW w:w="2178" w:type="dxa"/>
          </w:tcPr>
          <w:p w14:paraId="6F9E1990" w14:textId="77777777" w:rsidR="00961B0B" w:rsidRDefault="00961B0B" w:rsidP="00BA3190">
            <w:pPr>
              <w:rPr>
                <w:b/>
                <w:color w:val="1F497D" w:themeColor="text2"/>
                <w:sz w:val="24"/>
                <w:szCs w:val="24"/>
              </w:rPr>
            </w:pPr>
            <w:r>
              <w:rPr>
                <w:b/>
                <w:color w:val="1F497D" w:themeColor="text2"/>
                <w:sz w:val="24"/>
                <w:szCs w:val="24"/>
              </w:rPr>
              <w:t>Subtitle:</w:t>
            </w:r>
          </w:p>
        </w:tc>
        <w:sdt>
          <w:sdtPr>
            <w:rPr>
              <w:rFonts w:cstheme="minorHAnsi"/>
              <w:color w:val="1F497D" w:themeColor="text2"/>
              <w:sz w:val="24"/>
              <w:szCs w:val="24"/>
            </w:rPr>
            <w:alias w:val="Subtitle"/>
            <w:tag w:val="Subtitle"/>
            <w:id w:val="-1620909817"/>
            <w:placeholder>
              <w:docPart w:val="2B07021EA5B4496AA5AE58D14DEF4666"/>
            </w:placeholder>
            <w:showingPlcHd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Subtitle[1]" w:storeItemID="{B2545255-2DA0-4480-9375-5B25FDAB67CF}"/>
            <w:text/>
          </w:sdtPr>
          <w:sdtEndPr/>
          <w:sdtContent>
            <w:tc>
              <w:tcPr>
                <w:tcW w:w="7398" w:type="dxa"/>
              </w:tcPr>
              <w:p w14:paraId="1F47AB77" w14:textId="77777777" w:rsidR="00961B0B" w:rsidRPr="00B327E6" w:rsidRDefault="00961B0B" w:rsidP="00BA3190">
                <w:pPr>
                  <w:rPr>
                    <w:rFonts w:cstheme="minorHAnsi"/>
                    <w:color w:val="1F497D" w:themeColor="text2"/>
                    <w:sz w:val="24"/>
                    <w:szCs w:val="24"/>
                  </w:rPr>
                </w:pPr>
                <w:r w:rsidRPr="00B327E6">
                  <w:rPr>
                    <w:rStyle w:val="PlaceholderText"/>
                    <w:rFonts w:cstheme="minorHAnsi"/>
                    <w:color w:val="1F497D" w:themeColor="text2"/>
                    <w:sz w:val="24"/>
                    <w:szCs w:val="24"/>
                  </w:rPr>
                  <w:t>[Subtitle]</w:t>
                </w:r>
              </w:p>
            </w:tc>
          </w:sdtContent>
        </w:sdt>
      </w:tr>
      <w:tr w:rsidR="00961B0B" w14:paraId="012BFF44" w14:textId="77777777" w:rsidTr="00961B0B">
        <w:tc>
          <w:tcPr>
            <w:tcW w:w="2178" w:type="dxa"/>
            <w:hideMark/>
          </w:tcPr>
          <w:p w14:paraId="0DE4BA8C" w14:textId="77777777" w:rsidR="00961B0B" w:rsidRDefault="00961B0B" w:rsidP="00BA3190">
            <w:pPr>
              <w:rPr>
                <w:b/>
                <w:color w:val="1F497D" w:themeColor="text2"/>
                <w:sz w:val="24"/>
                <w:szCs w:val="24"/>
              </w:rPr>
            </w:pPr>
            <w:r>
              <w:rPr>
                <w:b/>
                <w:color w:val="1F497D" w:themeColor="text2"/>
                <w:sz w:val="24"/>
                <w:szCs w:val="24"/>
              </w:rPr>
              <w:t>Chapter Name:</w:t>
            </w:r>
          </w:p>
        </w:tc>
        <w:sdt>
          <w:sdtPr>
            <w:rPr>
              <w:rFonts w:cstheme="minorHAnsi"/>
              <w:color w:val="1F497D" w:themeColor="text2"/>
              <w:sz w:val="24"/>
              <w:szCs w:val="24"/>
            </w:rPr>
            <w:alias w:val="Chapter Name"/>
            <w:tag w:val="Chapter_x0020_Name"/>
            <w:id w:val="-1832599080"/>
            <w:placeholder>
              <w:docPart w:val="97717152A8D64D9AB76E00294A9365BD"/>
            </w:placeholder>
            <w:showingPlcHd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Chapter_x0020_Name[1]" w:storeItemID="{B2545255-2DA0-4480-9375-5B25FDAB67CF}"/>
            <w:text/>
          </w:sdtPr>
          <w:sdtEndPr/>
          <w:sdtContent>
            <w:tc>
              <w:tcPr>
                <w:tcW w:w="7398" w:type="dxa"/>
                <w:hideMark/>
              </w:tcPr>
              <w:p w14:paraId="1AD53A58" w14:textId="77777777" w:rsidR="00961B0B" w:rsidRPr="00B327E6" w:rsidRDefault="00961B0B" w:rsidP="00BA3190">
                <w:pPr>
                  <w:rPr>
                    <w:rFonts w:cstheme="minorHAnsi"/>
                    <w:color w:val="1F497D" w:themeColor="text2"/>
                    <w:sz w:val="24"/>
                    <w:szCs w:val="24"/>
                  </w:rPr>
                </w:pPr>
                <w:r w:rsidRPr="00B327E6">
                  <w:rPr>
                    <w:rStyle w:val="PlaceholderText"/>
                    <w:rFonts w:cstheme="minorHAnsi"/>
                    <w:color w:val="1F497D" w:themeColor="text2"/>
                    <w:sz w:val="24"/>
                    <w:szCs w:val="24"/>
                  </w:rPr>
                  <w:t>[Chapter Name]</w:t>
                </w:r>
              </w:p>
            </w:tc>
          </w:sdtContent>
        </w:sdt>
      </w:tr>
      <w:tr w:rsidR="00961B0B" w14:paraId="08CD2CE5" w14:textId="77777777" w:rsidTr="00961B0B">
        <w:tc>
          <w:tcPr>
            <w:tcW w:w="2178" w:type="dxa"/>
            <w:hideMark/>
          </w:tcPr>
          <w:p w14:paraId="0FEC7726" w14:textId="77777777" w:rsidR="00961B0B" w:rsidRDefault="00961B0B" w:rsidP="00961B0B">
            <w:pPr>
              <w:rPr>
                <w:b/>
                <w:color w:val="1F497D" w:themeColor="text2"/>
                <w:sz w:val="24"/>
                <w:szCs w:val="24"/>
              </w:rPr>
            </w:pPr>
            <w:r>
              <w:rPr>
                <w:b/>
                <w:color w:val="1F497D" w:themeColor="text2"/>
                <w:sz w:val="24"/>
                <w:szCs w:val="24"/>
              </w:rPr>
              <w:t>U.S. Code Citation</w:t>
            </w:r>
          </w:p>
        </w:tc>
        <w:sdt>
          <w:sdtPr>
            <w:rPr>
              <w:rFonts w:cstheme="minorHAnsi"/>
              <w:color w:val="1F497D" w:themeColor="text2"/>
              <w:sz w:val="24"/>
              <w:szCs w:val="24"/>
            </w:rPr>
            <w:alias w:val="U.S. Code Citation"/>
            <w:tag w:val="U_x002e_S_x002e__x0020_Code_x0020_Citation"/>
            <w:id w:val="1177776904"/>
            <w:placeholder>
              <w:docPart w:val="8955243B9E2E446E8AD085B64C0BA192"/>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U_x002e_S_x002e__x0020_Code_x0020_Citation[1]" w:storeItemID="{B2545255-2DA0-4480-9375-5B25FDAB67CF}"/>
            <w:text/>
          </w:sdtPr>
          <w:sdtEndPr/>
          <w:sdtContent>
            <w:tc>
              <w:tcPr>
                <w:tcW w:w="7398" w:type="dxa"/>
                <w:hideMark/>
              </w:tcPr>
              <w:p w14:paraId="7DA39D0E" w14:textId="77777777" w:rsidR="00961B0B" w:rsidRPr="00B327E6" w:rsidRDefault="009011C9" w:rsidP="00BA3190">
                <w:pPr>
                  <w:rPr>
                    <w:rFonts w:cstheme="minorHAnsi"/>
                    <w:color w:val="1F497D" w:themeColor="text2"/>
                    <w:sz w:val="24"/>
                    <w:szCs w:val="24"/>
                  </w:rPr>
                </w:pPr>
                <w:r>
                  <w:rPr>
                    <w:rFonts w:cstheme="minorHAnsi"/>
                    <w:color w:val="1F497D" w:themeColor="text2"/>
                    <w:sz w:val="24"/>
                    <w:szCs w:val="24"/>
                  </w:rPr>
                  <w:t>12 U.S.C. 2202b</w:t>
                </w:r>
              </w:p>
            </w:tc>
          </w:sdtContent>
        </w:sdt>
      </w:tr>
      <w:tr w:rsidR="00961B0B" w14:paraId="5B81D6CA" w14:textId="77777777" w:rsidTr="00961B0B">
        <w:tc>
          <w:tcPr>
            <w:tcW w:w="2178" w:type="dxa"/>
            <w:hideMark/>
          </w:tcPr>
          <w:p w14:paraId="42400038" w14:textId="77777777" w:rsidR="00961B0B" w:rsidRDefault="00961B0B" w:rsidP="00BA3190">
            <w:pPr>
              <w:rPr>
                <w:b/>
                <w:color w:val="1F497D" w:themeColor="text2"/>
                <w:sz w:val="24"/>
                <w:szCs w:val="24"/>
              </w:rPr>
            </w:pPr>
            <w:r>
              <w:rPr>
                <w:b/>
                <w:color w:val="1F497D" w:themeColor="text2"/>
                <w:sz w:val="24"/>
                <w:szCs w:val="24"/>
              </w:rPr>
              <w:t>Date Created</w:t>
            </w:r>
            <w:r>
              <w:rPr>
                <w:color w:val="1F497D" w:themeColor="text2"/>
                <w:sz w:val="24"/>
                <w:szCs w:val="24"/>
              </w:rPr>
              <w:t xml:space="preserve">: </w:t>
            </w:r>
            <w:r>
              <w:rPr>
                <w:color w:val="1F497D" w:themeColor="text2"/>
                <w:sz w:val="24"/>
                <w:szCs w:val="24"/>
              </w:rPr>
              <w:tab/>
            </w:r>
          </w:p>
        </w:tc>
        <w:tc>
          <w:tcPr>
            <w:tcW w:w="7398" w:type="dxa"/>
            <w:hideMark/>
          </w:tcPr>
          <w:p w14:paraId="2C553292" w14:textId="77777777" w:rsidR="00961B0B" w:rsidRPr="00B327E6" w:rsidRDefault="00961B0B" w:rsidP="00BA3190">
            <w:pPr>
              <w:rPr>
                <w:rFonts w:cstheme="minorHAnsi"/>
                <w:color w:val="1F497D" w:themeColor="text2"/>
                <w:sz w:val="24"/>
                <w:szCs w:val="24"/>
              </w:rPr>
            </w:pPr>
            <w:r w:rsidRPr="00B327E6">
              <w:rPr>
                <w:rFonts w:cstheme="minorHAnsi"/>
                <w:color w:val="1F497D" w:themeColor="text2"/>
                <w:sz w:val="24"/>
                <w:szCs w:val="24"/>
              </w:rPr>
              <w:fldChar w:fldCharType="begin"/>
            </w:r>
            <w:r w:rsidRPr="00B327E6">
              <w:rPr>
                <w:rFonts w:cstheme="minorHAnsi"/>
                <w:color w:val="1F497D" w:themeColor="text2"/>
                <w:sz w:val="24"/>
                <w:szCs w:val="24"/>
              </w:rPr>
              <w:instrText xml:space="preserve"> CREATEDATE  \@ "M/d/yyyy"  \* MERGEFORMAT </w:instrText>
            </w:r>
            <w:r w:rsidRPr="00B327E6">
              <w:rPr>
                <w:rFonts w:cstheme="minorHAnsi"/>
                <w:color w:val="1F497D" w:themeColor="text2"/>
                <w:sz w:val="24"/>
                <w:szCs w:val="24"/>
              </w:rPr>
              <w:fldChar w:fldCharType="separate"/>
            </w:r>
            <w:r w:rsidR="009011C9">
              <w:rPr>
                <w:rFonts w:cstheme="minorHAnsi"/>
                <w:noProof/>
                <w:color w:val="1F497D" w:themeColor="text2"/>
                <w:sz w:val="24"/>
                <w:szCs w:val="24"/>
              </w:rPr>
              <w:t>12/17/2012</w:t>
            </w:r>
            <w:r w:rsidRPr="00B327E6">
              <w:rPr>
                <w:rFonts w:cstheme="minorHAnsi"/>
                <w:color w:val="1F497D" w:themeColor="text2"/>
                <w:sz w:val="24"/>
                <w:szCs w:val="24"/>
              </w:rPr>
              <w:fldChar w:fldCharType="end"/>
            </w:r>
          </w:p>
        </w:tc>
      </w:tr>
      <w:tr w:rsidR="00961B0B" w14:paraId="5FEE95DF" w14:textId="77777777" w:rsidTr="00961B0B">
        <w:tc>
          <w:tcPr>
            <w:tcW w:w="2178" w:type="dxa"/>
            <w:hideMark/>
          </w:tcPr>
          <w:p w14:paraId="1F19F5BA" w14:textId="77777777" w:rsidR="00961B0B" w:rsidRDefault="00961B0B" w:rsidP="00BA3190">
            <w:pPr>
              <w:rPr>
                <w:b/>
                <w:color w:val="1F497D" w:themeColor="text2"/>
                <w:sz w:val="24"/>
                <w:szCs w:val="24"/>
              </w:rPr>
            </w:pPr>
            <w:r>
              <w:rPr>
                <w:b/>
                <w:color w:val="1F497D" w:themeColor="text2"/>
                <w:sz w:val="24"/>
                <w:szCs w:val="24"/>
              </w:rPr>
              <w:t>Date Modified</w:t>
            </w:r>
            <w:r>
              <w:rPr>
                <w:color w:val="1F497D" w:themeColor="text2"/>
                <w:sz w:val="24"/>
                <w:szCs w:val="24"/>
              </w:rPr>
              <w:t>:</w:t>
            </w:r>
          </w:p>
        </w:tc>
        <w:tc>
          <w:tcPr>
            <w:tcW w:w="7398" w:type="dxa"/>
            <w:hideMark/>
          </w:tcPr>
          <w:p w14:paraId="41F49B17" w14:textId="2CFA6D0B" w:rsidR="00961B0B" w:rsidRPr="00B327E6" w:rsidRDefault="00961B0B" w:rsidP="00BA3190">
            <w:pPr>
              <w:rPr>
                <w:rFonts w:cstheme="minorHAnsi"/>
                <w:b/>
                <w:color w:val="1F497D" w:themeColor="text2"/>
                <w:sz w:val="24"/>
                <w:szCs w:val="24"/>
              </w:rPr>
            </w:pPr>
            <w:r w:rsidRPr="00B327E6">
              <w:rPr>
                <w:rFonts w:cstheme="minorHAnsi"/>
                <w:b/>
                <w:color w:val="1F497D" w:themeColor="text2"/>
                <w:sz w:val="24"/>
                <w:szCs w:val="24"/>
              </w:rPr>
              <w:fldChar w:fldCharType="begin"/>
            </w:r>
            <w:r w:rsidRPr="00B327E6">
              <w:rPr>
                <w:rFonts w:cstheme="minorHAnsi"/>
                <w:b/>
                <w:color w:val="1F497D" w:themeColor="text2"/>
                <w:sz w:val="24"/>
                <w:szCs w:val="24"/>
              </w:rPr>
              <w:instrText xml:space="preserve"> SAVEDATE  \@ "M/d/yyyy"  \* MERGEFORMAT </w:instrText>
            </w:r>
            <w:r w:rsidRPr="00B327E6">
              <w:rPr>
                <w:rFonts w:cstheme="minorHAnsi"/>
                <w:b/>
                <w:color w:val="1F497D" w:themeColor="text2"/>
                <w:sz w:val="24"/>
                <w:szCs w:val="24"/>
              </w:rPr>
              <w:fldChar w:fldCharType="separate"/>
            </w:r>
            <w:r w:rsidR="003C7122" w:rsidRPr="003C7122">
              <w:rPr>
                <w:rFonts w:cstheme="minorHAnsi"/>
                <w:noProof/>
                <w:color w:val="1F497D" w:themeColor="text2"/>
                <w:sz w:val="24"/>
                <w:szCs w:val="24"/>
              </w:rPr>
              <w:t>3/6</w:t>
            </w:r>
            <w:r w:rsidR="003C7122">
              <w:rPr>
                <w:rFonts w:cstheme="minorHAnsi"/>
                <w:b/>
                <w:noProof/>
                <w:color w:val="1F497D" w:themeColor="text2"/>
                <w:sz w:val="24"/>
                <w:szCs w:val="24"/>
              </w:rPr>
              <w:t>/</w:t>
            </w:r>
            <w:r w:rsidR="003C7122" w:rsidRPr="003C7122">
              <w:rPr>
                <w:rFonts w:cstheme="minorHAnsi"/>
                <w:noProof/>
                <w:color w:val="1F497D" w:themeColor="text2"/>
                <w:sz w:val="24"/>
                <w:szCs w:val="24"/>
              </w:rPr>
              <w:t>2019</w:t>
            </w:r>
            <w:r w:rsidRPr="00B327E6">
              <w:rPr>
                <w:rFonts w:cstheme="minorHAnsi"/>
                <w:color w:val="1F497D" w:themeColor="text2"/>
                <w:sz w:val="24"/>
                <w:szCs w:val="24"/>
              </w:rPr>
              <w:fldChar w:fldCharType="end"/>
            </w:r>
          </w:p>
        </w:tc>
      </w:tr>
    </w:tbl>
    <w:p w14:paraId="5EF88804" w14:textId="77777777" w:rsidR="00961B0B" w:rsidRPr="00203DD8" w:rsidRDefault="00961B0B" w:rsidP="00961B0B">
      <w:pPr>
        <w:pBdr>
          <w:bottom w:val="single" w:sz="6" w:space="1" w:color="auto"/>
        </w:pBdr>
        <w:spacing w:after="0" w:line="240" w:lineRule="auto"/>
        <w:rPr>
          <w:b/>
          <w:color w:val="1F497D" w:themeColor="text2"/>
          <w:sz w:val="2"/>
          <w:szCs w:val="2"/>
        </w:rPr>
      </w:pPr>
    </w:p>
    <w:p w14:paraId="7F86F2E4" w14:textId="77777777" w:rsidR="009011C9" w:rsidRDefault="009011C9" w:rsidP="009011C9">
      <w:pPr>
        <w:keepLines/>
        <w:tabs>
          <w:tab w:val="left" w:pos="1440"/>
        </w:tabs>
        <w:autoSpaceDE w:val="0"/>
        <w:autoSpaceDN w:val="0"/>
        <w:adjustRightInd w:val="0"/>
        <w:spacing w:after="0" w:line="240" w:lineRule="auto"/>
        <w:ind w:left="2160" w:hanging="2160"/>
        <w:rPr>
          <w:rFonts w:ascii="Helv" w:hAnsi="Helv" w:cs="Helv"/>
          <w:b/>
          <w:bCs/>
          <w:color w:val="000080"/>
          <w:sz w:val="18"/>
          <w:szCs w:val="18"/>
        </w:rPr>
      </w:pPr>
      <w:r>
        <w:rPr>
          <w:rFonts w:ascii="Helv" w:hAnsi="Helv" w:cs="Helv"/>
          <w:b/>
          <w:bCs/>
          <w:color w:val="000080"/>
          <w:sz w:val="18"/>
          <w:szCs w:val="18"/>
        </w:rPr>
        <w:tab/>
      </w:r>
    </w:p>
    <w:p w14:paraId="7721152D" w14:textId="77777777" w:rsidR="009011C9" w:rsidRDefault="009011C9" w:rsidP="009011C9">
      <w:pPr>
        <w:tabs>
          <w:tab w:val="left" w:pos="2160"/>
          <w:tab w:val="left" w:pos="2700"/>
        </w:tabs>
        <w:autoSpaceDE w:val="0"/>
        <w:autoSpaceDN w:val="0"/>
        <w:adjustRightInd w:val="0"/>
        <w:spacing w:after="0" w:line="240" w:lineRule="auto"/>
        <w:ind w:left="2160" w:hanging="2160"/>
        <w:rPr>
          <w:rFonts w:ascii="Times New Roman" w:hAnsi="Times New Roman" w:cs="Times New Roman"/>
          <w:b/>
          <w:bCs/>
          <w:color w:val="000000"/>
        </w:rPr>
      </w:pPr>
      <w:r>
        <w:rPr>
          <w:rFonts w:ascii="Times New Roman" w:hAnsi="Times New Roman" w:cs="Times New Roman"/>
          <w:color w:val="000000"/>
        </w:rPr>
        <w:t>12 U.S.C. 2202b</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SEC. 4.14B.  EFFECT OF RESTRUCTURING ON BORROWER STOCK.</w:t>
      </w:r>
    </w:p>
    <w:p w14:paraId="4B366565" w14:textId="3B8982A7" w:rsidR="009011C9" w:rsidRDefault="009011C9" w:rsidP="009011C9">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t>(a)</w:t>
      </w:r>
      <w:r>
        <w:rPr>
          <w:rFonts w:ascii="Times New Roman" w:hAnsi="Times New Roman" w:cs="Times New Roman"/>
          <w:color w:val="000000"/>
        </w:rPr>
        <w:tab/>
        <w:t xml:space="preserve">FARM CREDIT BANK.  If a Farm Credit Bank forgives and writes off, under section </w:t>
      </w:r>
      <w:hyperlink r:id="rId8" w:history="1">
        <w:r>
          <w:rPr>
            <w:rFonts w:ascii="Times New Roman" w:hAnsi="Times New Roman" w:cs="Times New Roman"/>
            <w:color w:val="0000FF"/>
          </w:rPr>
          <w:t>4.14A</w:t>
        </w:r>
      </w:hyperlink>
      <w:r>
        <w:rPr>
          <w:rFonts w:ascii="Times New Roman" w:hAnsi="Times New Roman" w:cs="Times New Roman"/>
          <w:color w:val="000000"/>
        </w:rPr>
        <w:t xml:space="preserve">, any of the principal outstanding on a loan made to any borrower, the Federal land bank association of which the borrower is a member and stockholder shall cancel the same dollar amount of borrower stock held by the borrower in respect of the loan, up to the total amount of such stock, and, to the extent provided for in the bylaws of the bank relating to its capitalization, the bank shall retire an equal amount of stock owned by the Federal land bank association. </w:t>
      </w:r>
    </w:p>
    <w:p w14:paraId="00DCABE3" w14:textId="69A71D25" w:rsidR="009011C9" w:rsidRDefault="009011C9" w:rsidP="009011C9">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t>(b)</w:t>
      </w:r>
      <w:r>
        <w:rPr>
          <w:rFonts w:ascii="Times New Roman" w:hAnsi="Times New Roman" w:cs="Times New Roman"/>
          <w:color w:val="000000"/>
        </w:rPr>
        <w:tab/>
        <w:t xml:space="preserve">PRODUCTION CREDIT ASSOCIATION.  If a production credit association forgives and writes off, under section </w:t>
      </w:r>
      <w:hyperlink r:id="rId9" w:history="1">
        <w:r>
          <w:rPr>
            <w:rFonts w:ascii="Times New Roman" w:hAnsi="Times New Roman" w:cs="Times New Roman"/>
            <w:color w:val="0000FF"/>
          </w:rPr>
          <w:t>4.14A</w:t>
        </w:r>
      </w:hyperlink>
      <w:r>
        <w:rPr>
          <w:rFonts w:ascii="Times New Roman" w:hAnsi="Times New Roman" w:cs="Times New Roman"/>
          <w:color w:val="000000"/>
        </w:rPr>
        <w:t>, any of the principal outstanding on a loan made to any borrower, the association shall cancel the same dollar amount of borrower stock held by the borrower in respect of the loan, up to the total amount of such stock.</w:t>
      </w:r>
    </w:p>
    <w:p w14:paraId="2CBACEED" w14:textId="3DD238A1" w:rsidR="009011C9" w:rsidRDefault="009011C9" w:rsidP="009011C9">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t>(c)</w:t>
      </w:r>
      <w:r>
        <w:rPr>
          <w:rFonts w:ascii="Times New Roman" w:hAnsi="Times New Roman" w:cs="Times New Roman"/>
          <w:color w:val="000000"/>
        </w:rPr>
        <w:tab/>
        <w:t>RETENTION OF STOCK.  Notwithstanding subsect</w:t>
      </w:r>
      <w:r w:rsidR="0047659B">
        <w:rPr>
          <w:rFonts w:ascii="Times New Roman" w:hAnsi="Times New Roman" w:cs="Times New Roman"/>
          <w:color w:val="000000"/>
        </w:rPr>
        <w:t>ions (a) and (b)</w:t>
      </w:r>
      <w:r>
        <w:rPr>
          <w:rFonts w:ascii="Times New Roman" w:hAnsi="Times New Roman" w:cs="Times New Roman"/>
          <w:color w:val="000000"/>
        </w:rPr>
        <w:t>, the borrower shall be entitled to retain at least one share of stock to maintain the borrower</w:t>
      </w:r>
      <w:r w:rsidR="0047659B">
        <w:rPr>
          <w:rFonts w:ascii="Times New Roman" w:hAnsi="Times New Roman" w:cs="Times New Roman"/>
          <w:color w:val="000000"/>
        </w:rPr>
        <w:t>’</w:t>
      </w:r>
      <w:r>
        <w:rPr>
          <w:rFonts w:ascii="Times New Roman" w:hAnsi="Times New Roman" w:cs="Times New Roman"/>
          <w:color w:val="000000"/>
        </w:rPr>
        <w:t>s membership and voting interest in the association.</w:t>
      </w:r>
    </w:p>
    <w:p w14:paraId="15A11B11" w14:textId="77777777" w:rsidR="009011C9" w:rsidRDefault="009011C9" w:rsidP="009011C9">
      <w:pPr>
        <w:autoSpaceDE w:val="0"/>
        <w:autoSpaceDN w:val="0"/>
        <w:adjustRightInd w:val="0"/>
        <w:spacing w:after="0" w:line="240" w:lineRule="auto"/>
        <w:ind w:left="1979" w:hanging="1979"/>
        <w:rPr>
          <w:rFonts w:ascii="Times New Roman" w:hAnsi="Times New Roman" w:cs="Times New Roman"/>
          <w:color w:val="000000"/>
        </w:rPr>
      </w:pPr>
    </w:p>
    <w:p w14:paraId="6098064C" w14:textId="77777777" w:rsidR="00961B0B" w:rsidRDefault="00961B0B" w:rsidP="00961B0B"/>
    <w:p w14:paraId="43366CC3" w14:textId="77777777" w:rsidR="0063600C" w:rsidRDefault="0063600C"/>
    <w:sectPr w:rsidR="0063600C" w:rsidSect="0063600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79154" w14:textId="77777777" w:rsidR="003C7122" w:rsidRDefault="003C7122" w:rsidP="003C7122">
      <w:pPr>
        <w:spacing w:after="0" w:line="240" w:lineRule="auto"/>
      </w:pPr>
      <w:r>
        <w:separator/>
      </w:r>
    </w:p>
  </w:endnote>
  <w:endnote w:type="continuationSeparator" w:id="0">
    <w:p w14:paraId="446BD7D1" w14:textId="77777777" w:rsidR="003C7122" w:rsidRDefault="003C7122" w:rsidP="003C7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28937" w14:textId="77777777" w:rsidR="003C7122" w:rsidRDefault="003C7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2D373" w14:textId="77777777" w:rsidR="003C7122" w:rsidRDefault="003C71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904C0" w14:textId="77777777" w:rsidR="003C7122" w:rsidRDefault="003C7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BB7D1" w14:textId="77777777" w:rsidR="003C7122" w:rsidRDefault="003C7122" w:rsidP="003C7122">
      <w:pPr>
        <w:spacing w:after="0" w:line="240" w:lineRule="auto"/>
      </w:pPr>
      <w:r>
        <w:separator/>
      </w:r>
    </w:p>
  </w:footnote>
  <w:footnote w:type="continuationSeparator" w:id="0">
    <w:p w14:paraId="2720F34B" w14:textId="77777777" w:rsidR="003C7122" w:rsidRDefault="003C7122" w:rsidP="003C7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32FF2" w14:textId="77777777" w:rsidR="003C7122" w:rsidRDefault="003C7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F2268" w14:textId="77777777" w:rsidR="003C7122" w:rsidRDefault="003C71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22D79" w14:textId="77777777" w:rsidR="003C7122" w:rsidRDefault="003C71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1C9"/>
    <w:rsid w:val="000963C4"/>
    <w:rsid w:val="00335A09"/>
    <w:rsid w:val="003C7122"/>
    <w:rsid w:val="0047659B"/>
    <w:rsid w:val="0063600C"/>
    <w:rsid w:val="009011C9"/>
    <w:rsid w:val="00961B0B"/>
    <w:rsid w:val="00AB3D3B"/>
    <w:rsid w:val="00B20F45"/>
    <w:rsid w:val="00B327E6"/>
    <w:rsid w:val="00B5754C"/>
    <w:rsid w:val="00CD6D9E"/>
    <w:rsid w:val="00E614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1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B0B"/>
    <w:rPr>
      <w:color w:val="808080"/>
    </w:rPr>
  </w:style>
  <w:style w:type="table" w:styleId="TableGrid">
    <w:name w:val="Table Grid"/>
    <w:basedOn w:val="TableNormal"/>
    <w:uiPriority w:val="59"/>
    <w:rsid w:val="0096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1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B0B"/>
    <w:rPr>
      <w:rFonts w:ascii="Tahoma" w:hAnsi="Tahoma" w:cs="Tahoma"/>
      <w:sz w:val="16"/>
      <w:szCs w:val="16"/>
    </w:rPr>
  </w:style>
  <w:style w:type="character" w:styleId="CommentReference">
    <w:name w:val="annotation reference"/>
    <w:basedOn w:val="DefaultParagraphFont"/>
    <w:uiPriority w:val="99"/>
    <w:semiHidden/>
    <w:unhideWhenUsed/>
    <w:rsid w:val="0047659B"/>
    <w:rPr>
      <w:sz w:val="16"/>
      <w:szCs w:val="16"/>
    </w:rPr>
  </w:style>
  <w:style w:type="paragraph" w:styleId="CommentText">
    <w:name w:val="annotation text"/>
    <w:basedOn w:val="Normal"/>
    <w:link w:val="CommentTextChar"/>
    <w:uiPriority w:val="99"/>
    <w:semiHidden/>
    <w:unhideWhenUsed/>
    <w:rsid w:val="0047659B"/>
    <w:pPr>
      <w:spacing w:line="240" w:lineRule="auto"/>
    </w:pPr>
    <w:rPr>
      <w:sz w:val="20"/>
      <w:szCs w:val="20"/>
    </w:rPr>
  </w:style>
  <w:style w:type="character" w:customStyle="1" w:styleId="CommentTextChar">
    <w:name w:val="Comment Text Char"/>
    <w:basedOn w:val="DefaultParagraphFont"/>
    <w:link w:val="CommentText"/>
    <w:uiPriority w:val="99"/>
    <w:semiHidden/>
    <w:rsid w:val="0047659B"/>
    <w:rPr>
      <w:sz w:val="20"/>
      <w:szCs w:val="20"/>
    </w:rPr>
  </w:style>
  <w:style w:type="paragraph" w:styleId="CommentSubject">
    <w:name w:val="annotation subject"/>
    <w:basedOn w:val="CommentText"/>
    <w:next w:val="CommentText"/>
    <w:link w:val="CommentSubjectChar"/>
    <w:uiPriority w:val="99"/>
    <w:semiHidden/>
    <w:unhideWhenUsed/>
    <w:rsid w:val="0047659B"/>
    <w:rPr>
      <w:b/>
      <w:bCs/>
    </w:rPr>
  </w:style>
  <w:style w:type="character" w:customStyle="1" w:styleId="CommentSubjectChar">
    <w:name w:val="Comment Subject Char"/>
    <w:basedOn w:val="CommentTextChar"/>
    <w:link w:val="CommentSubject"/>
    <w:uiPriority w:val="99"/>
    <w:semiHidden/>
    <w:rsid w:val="0047659B"/>
    <w:rPr>
      <w:b/>
      <w:bCs/>
      <w:sz w:val="20"/>
      <w:szCs w:val="20"/>
    </w:rPr>
  </w:style>
  <w:style w:type="paragraph" w:styleId="Header">
    <w:name w:val="header"/>
    <w:basedOn w:val="Normal"/>
    <w:link w:val="HeaderChar"/>
    <w:uiPriority w:val="99"/>
    <w:unhideWhenUsed/>
    <w:rsid w:val="003C7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122"/>
  </w:style>
  <w:style w:type="paragraph" w:styleId="Footer">
    <w:name w:val="footer"/>
    <w:basedOn w:val="Normal"/>
    <w:link w:val="FooterChar"/>
    <w:uiPriority w:val="99"/>
    <w:unhideWhenUsed/>
    <w:rsid w:val="003C7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3.fca.gov/readingrm/handbook/Statutes/SEC.%204.14A.docx"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3.fca.gov/readingrm/handbook/Statutes/SEC.%204.14A.docx"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F6907B0E6094162AA8B5FCBC863FF90"/>
        <w:category>
          <w:name w:val="General"/>
          <w:gallery w:val="placeholder"/>
        </w:category>
        <w:types>
          <w:type w:val="bbPlcHdr"/>
        </w:types>
        <w:behaviors>
          <w:behavior w:val="content"/>
        </w:behaviors>
        <w:guid w:val="{D7250F65-D1CE-4E63-9887-103197B49BB8}"/>
      </w:docPartPr>
      <w:docPartBody>
        <w:p w:rsidR="00D900F1" w:rsidRDefault="00D900F1">
          <w:pPr>
            <w:pStyle w:val="6F6907B0E6094162AA8B5FCBC863FF90"/>
          </w:pPr>
          <w:r>
            <w:rPr>
              <w:rStyle w:val="PlaceholderText"/>
            </w:rPr>
            <w:t>[Document Type]</w:t>
          </w:r>
        </w:p>
      </w:docPartBody>
    </w:docPart>
    <w:docPart>
      <w:docPartPr>
        <w:name w:val="6F8C17611B2246809AD94058A6C8B825"/>
        <w:category>
          <w:name w:val="General"/>
          <w:gallery w:val="placeholder"/>
        </w:category>
        <w:types>
          <w:type w:val="bbPlcHdr"/>
        </w:types>
        <w:behaviors>
          <w:behavior w:val="content"/>
        </w:behaviors>
        <w:guid w:val="{53E8F65B-0843-4DFC-B49B-F27EB7921F7C}"/>
      </w:docPartPr>
      <w:docPartBody>
        <w:p w:rsidR="00D900F1" w:rsidRDefault="00D900F1">
          <w:pPr>
            <w:pStyle w:val="6F8C17611B2246809AD94058A6C8B825"/>
          </w:pPr>
          <w:r w:rsidRPr="00CB04F3">
            <w:rPr>
              <w:rStyle w:val="PlaceholderText"/>
            </w:rPr>
            <w:t>[Statute]</w:t>
          </w:r>
        </w:p>
      </w:docPartBody>
    </w:docPart>
    <w:docPart>
      <w:docPartPr>
        <w:name w:val="A0E0D49FFDA54D5CAA88398819736EC6"/>
        <w:category>
          <w:name w:val="General"/>
          <w:gallery w:val="placeholder"/>
        </w:category>
        <w:types>
          <w:type w:val="bbPlcHdr"/>
        </w:types>
        <w:behaviors>
          <w:behavior w:val="content"/>
        </w:behaviors>
        <w:guid w:val="{A111FF23-7E37-47E9-97B2-2A1405E8116A}"/>
      </w:docPartPr>
      <w:docPartBody>
        <w:p w:rsidR="00D900F1" w:rsidRDefault="00D900F1">
          <w:pPr>
            <w:pStyle w:val="A0E0D49FFDA54D5CAA88398819736EC6"/>
          </w:pPr>
          <w:r w:rsidRPr="00CB04F3">
            <w:rPr>
              <w:rStyle w:val="PlaceholderText"/>
            </w:rPr>
            <w:t>[Document Title]</w:t>
          </w:r>
        </w:p>
      </w:docPartBody>
    </w:docPart>
    <w:docPart>
      <w:docPartPr>
        <w:name w:val="F54151B7F7E94412B10CEFF70ECA5B41"/>
        <w:category>
          <w:name w:val="General"/>
          <w:gallery w:val="placeholder"/>
        </w:category>
        <w:types>
          <w:type w:val="bbPlcHdr"/>
        </w:types>
        <w:behaviors>
          <w:behavior w:val="content"/>
        </w:behaviors>
        <w:guid w:val="{D23D7EF1-58BF-4C97-91F0-2D00DD27D99C}"/>
      </w:docPartPr>
      <w:docPartBody>
        <w:p w:rsidR="00D900F1" w:rsidRDefault="00D900F1">
          <w:pPr>
            <w:pStyle w:val="F54151B7F7E94412B10CEFF70ECA5B41"/>
          </w:pPr>
          <w:r w:rsidRPr="00CB04F3">
            <w:rPr>
              <w:rStyle w:val="PlaceholderText"/>
            </w:rPr>
            <w:t>[Part]</w:t>
          </w:r>
        </w:p>
      </w:docPartBody>
    </w:docPart>
    <w:docPart>
      <w:docPartPr>
        <w:name w:val="2B07021EA5B4496AA5AE58D14DEF4666"/>
        <w:category>
          <w:name w:val="General"/>
          <w:gallery w:val="placeholder"/>
        </w:category>
        <w:types>
          <w:type w:val="bbPlcHdr"/>
        </w:types>
        <w:behaviors>
          <w:behavior w:val="content"/>
        </w:behaviors>
        <w:guid w:val="{4B9C3C67-0999-4AF4-A176-D063CED3243E}"/>
      </w:docPartPr>
      <w:docPartBody>
        <w:p w:rsidR="00D900F1" w:rsidRDefault="00D900F1">
          <w:pPr>
            <w:pStyle w:val="2B07021EA5B4496AA5AE58D14DEF4666"/>
          </w:pPr>
          <w:r w:rsidRPr="00CB04F3">
            <w:rPr>
              <w:rStyle w:val="PlaceholderText"/>
            </w:rPr>
            <w:t>[Subtitle]</w:t>
          </w:r>
        </w:p>
      </w:docPartBody>
    </w:docPart>
    <w:docPart>
      <w:docPartPr>
        <w:name w:val="97717152A8D64D9AB76E00294A9365BD"/>
        <w:category>
          <w:name w:val="General"/>
          <w:gallery w:val="placeholder"/>
        </w:category>
        <w:types>
          <w:type w:val="bbPlcHdr"/>
        </w:types>
        <w:behaviors>
          <w:behavior w:val="content"/>
        </w:behaviors>
        <w:guid w:val="{BD47B78C-B8B0-45F2-8459-BA5A1CC995E4}"/>
      </w:docPartPr>
      <w:docPartBody>
        <w:p w:rsidR="00D900F1" w:rsidRDefault="00D900F1">
          <w:pPr>
            <w:pStyle w:val="97717152A8D64D9AB76E00294A9365BD"/>
          </w:pPr>
          <w:r w:rsidRPr="00CB04F3">
            <w:rPr>
              <w:rStyle w:val="PlaceholderText"/>
            </w:rPr>
            <w:t>[Chapter Name]</w:t>
          </w:r>
        </w:p>
      </w:docPartBody>
    </w:docPart>
    <w:docPart>
      <w:docPartPr>
        <w:name w:val="8955243B9E2E446E8AD085B64C0BA192"/>
        <w:category>
          <w:name w:val="General"/>
          <w:gallery w:val="placeholder"/>
        </w:category>
        <w:types>
          <w:type w:val="bbPlcHdr"/>
        </w:types>
        <w:behaviors>
          <w:behavior w:val="content"/>
        </w:behaviors>
        <w:guid w:val="{A0268CE9-0E6F-464F-8CBB-216E7D3844B0}"/>
      </w:docPartPr>
      <w:docPartBody>
        <w:p w:rsidR="00D900F1" w:rsidRDefault="00D900F1">
          <w:pPr>
            <w:pStyle w:val="8955243B9E2E446E8AD085B64C0BA192"/>
          </w:pPr>
          <w:r w:rsidRPr="00CB04F3">
            <w:rPr>
              <w:rStyle w:val="PlaceholderText"/>
            </w:rPr>
            <w:t>[U.S. Code Citation]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0F1"/>
    <w:rsid w:val="00D90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444A1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F6907B0E6094162AA8B5FCBC863FF90">
    <w:name w:val="6F6907B0E6094162AA8B5FCBC863FF90"/>
  </w:style>
  <w:style w:type="paragraph" w:customStyle="1" w:styleId="6F8C17611B2246809AD94058A6C8B825">
    <w:name w:val="6F8C17611B2246809AD94058A6C8B825"/>
  </w:style>
  <w:style w:type="paragraph" w:customStyle="1" w:styleId="A0E0D49FFDA54D5CAA88398819736EC6">
    <w:name w:val="A0E0D49FFDA54D5CAA88398819736EC6"/>
  </w:style>
  <w:style w:type="paragraph" w:customStyle="1" w:styleId="F54151B7F7E94412B10CEFF70ECA5B41">
    <w:name w:val="F54151B7F7E94412B10CEFF70ECA5B41"/>
  </w:style>
  <w:style w:type="paragraph" w:customStyle="1" w:styleId="2B07021EA5B4496AA5AE58D14DEF4666">
    <w:name w:val="2B07021EA5B4496AA5AE58D14DEF4666"/>
  </w:style>
  <w:style w:type="paragraph" w:customStyle="1" w:styleId="97717152A8D64D9AB76E00294A9365BD">
    <w:name w:val="97717152A8D64D9AB76E00294A9365BD"/>
  </w:style>
  <w:style w:type="paragraph" w:customStyle="1" w:styleId="8955243B9E2E446E8AD085B64C0BA192">
    <w:name w:val="8955243B9E2E446E8AD085B64C0BA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te xmlns="20dafa4a-e064-465b-b636-2895b51bb8c8">1971 ACT AS AMENDED</Statute>
    <Subtitle xmlns="20dafa4a-e064-465b-b636-2895b51bb8c8" xsi:nil="true"/>
    <Section_x0020_order xmlns="20dafa4a-e064-465b-b636-2895b51bb8c8" xsi:nil="true"/>
    <Section_x0020_Number xmlns="20dafa4a-e064-465b-b636-2895b51bb8c8">SEC. 4.14B</Section_x0020_Number>
    <U_x002e_S_x002e__x0020_Code_x0020_Citation xmlns="20dafa4a-e064-465b-b636-2895b51bb8c8">12 U.S.C. 2202b</U_x002e_S_x002e__x0020_Code_x0020_Citation>
    <Chapter_x0020_Name xmlns="20dafa4a-e064-465b-b636-2895b51bb8c8" xsi:nil="true"/>
    <Part xmlns="20dafa4a-e064-465b-b636-2895b51bb8c8">Part C Rights of Borrowers; Loan Restructuring</Part>
    <Statute_x0020_Order xmlns="20dafa4a-e064-465b-b636-2895b51bb8c8">01</Statute_x0020_Order>
    <Title_x0020_Order xmlns="20dafa4a-e064-465b-b636-2895b51bb8c8" xsi:nil="true"/>
    <Document_x0020_Type xmlns="20dafa4a-e064-465b-b636-2895b51bb8c8">Statute</Document_x0020_Type>
    <Section_x0020_Name xmlns="20dafa4a-e064-465b-b636-2895b51bb8c8">EFFECT OF RESTRUCTURING ON BORROWER STOCK</Section_x0020_Name>
    <Document_x0020_Title xmlns="20dafa4a-e064-465b-b636-2895b51bb8c8">Title IV Provisions Applicable to Two or More Classes of Institutions of the System</Document_x0020_Tit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F7C3B199DAC8468837918CD66C2EE2" ma:contentTypeVersion="128" ma:contentTypeDescription="Create a new document." ma:contentTypeScope="" ma:versionID="be2b18456848c46772d9297730b33b9a">
  <xsd:schema xmlns:xsd="http://www.w3.org/2001/XMLSchema" xmlns:xs="http://www.w3.org/2001/XMLSchema" xmlns:p="http://schemas.microsoft.com/office/2006/metadata/properties" xmlns:ns2="20dafa4a-e064-465b-b636-2895b51bb8c8" xmlns:ns3="c7355433-6db1-4a30-88d4-cb043618c022" targetNamespace="http://schemas.microsoft.com/office/2006/metadata/properties" ma:root="true" ma:fieldsID="5ab891bc73dc4c4d41eb8dbcf5ce013d" ns2:_="" ns3:_="">
    <xsd:import namespace="20dafa4a-e064-465b-b636-2895b51bb8c8"/>
    <xsd:import namespace="c7355433-6db1-4a30-88d4-cb043618c022"/>
    <xsd:element name="properties">
      <xsd:complexType>
        <xsd:sequence>
          <xsd:element name="documentManagement">
            <xsd:complexType>
              <xsd:all>
                <xsd:element ref="ns2:Statute" minOccurs="0"/>
                <xsd:element ref="ns2:Statute_x0020_Order" minOccurs="0"/>
                <xsd:element ref="ns2:Title_x0020_Order" minOccurs="0"/>
                <xsd:element ref="ns2:Part" minOccurs="0"/>
                <xsd:element ref="ns2:Subtitle" minOccurs="0"/>
                <xsd:element ref="ns2:Chapter_x0020_Name" minOccurs="0"/>
                <xsd:element ref="ns2:Section_x0020_Number" minOccurs="0"/>
                <xsd:element ref="ns2:Section_x0020_order" minOccurs="0"/>
                <xsd:element ref="ns2:Section_x0020_Name" minOccurs="0"/>
                <xsd:element ref="ns2:U_x002e_S_x002e__x0020_Code_x0020_Citation" minOccurs="0"/>
                <xsd:element ref="ns2:Document_x0020_Type" minOccurs="0"/>
                <xsd:element ref="ns2:Document_x0020_Titl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afa4a-e064-465b-b636-2895b51bb8c8" elementFormDefault="qualified">
    <xsd:import namespace="http://schemas.microsoft.com/office/2006/documentManagement/types"/>
    <xsd:import namespace="http://schemas.microsoft.com/office/infopath/2007/PartnerControls"/>
    <xsd:element name="Statute" ma:index="8" nillable="true" ma:displayName="Statute" ma:format="Dropdown" ma:internalName="Statute" ma:readOnly="false">
      <xsd:simpleType>
        <xsd:union memberTypes="dms:Text">
          <xsd:simpleType>
            <xsd:restriction base="dms:Choice">
              <xsd:enumeration value="1971 ACT AS AMENDED"/>
              <xsd:enumeration value="AGRICULTURE APPROPRIATIONS ACT, 2010"/>
              <xsd:enumeration value="OMNIBUS APPROPRIATIONS ACT, 2009"/>
              <xsd:enumeration value="CONSOLIDATED APPROPRIATIONS ACT, 2008"/>
              <xsd:enumeration value="FOOD, CONSERVATION, AND ENERGY ACT, 2008"/>
              <xsd:enumeration value="REVISED CONTINUING APPROPRIATIONS RESOLUTION, 2007"/>
              <xsd:enumeration value="AGRICULTURE APPROPRIATIONS ACT, 2006"/>
              <xsd:enumeration value="CONSOLIDATED APPROPRIATIONS ACT, 2005"/>
              <xsd:enumeration value="CONSOLIDATED APPROPRIATIONS ACT, 2004"/>
              <xsd:enumeration value="CONSOLIDATED APPROPRIATIONS RESOLUTION, 2003"/>
              <xsd:enumeration value="AGRICULTURE APPROPRIATIONS ACT, 2002"/>
              <xsd:enumeration value="FARM SECURITY AND RURAL INVESTMENT ACT OF 2002"/>
              <xsd:enumeration value="AGRICULTURE APPROPRIATIONS ACT, 2001"/>
              <xsd:enumeration value="AGRICULTURE APPROPRIATIONS ACT, 2000"/>
              <xsd:enumeration value="AGRICULTURE APPROPRIATIONS ACT, 1999"/>
              <xsd:enumeration value="AGRICULTURE APPROPRIATIONS ACT, 1998"/>
              <xsd:enumeration value="AGRICULTURE APPROPRIATIONS ACT, 1997"/>
              <xsd:enumeration value="OMNIBUS CONSOLIDATED APPROPRIATIONS ACT, 1997"/>
              <xsd:enumeration value="AGRICULTURE APPROPRIATIONS ACT, 1996"/>
              <xsd:enumeration value="FARM CREDIT SYSTEM REFORM ACT OF 1996"/>
              <xsd:enumeration value="AGRICULTURE APPROPRIATIONS ACT, 1995"/>
              <xsd:enumeration value="AGRICULTURE APPROPRIATIONS ACT, 1994"/>
              <xsd:enumeration value="AGRICULTURE APPROPRIATIONS ACT, 1993"/>
              <xsd:enumeration value="AGRICULTURE APPROPRIATIONS ACT, 1992"/>
              <xsd:enumeration value="SAFETY AND SOUNDNESS ACT OF 1992"/>
              <xsd:enumeration value="AGRICULTURE APPROPRIATIONS ACT, 1991"/>
              <xsd:enumeration value="TRADE ACT OF 1990"/>
              <xsd:enumeration value="OMNIBUS BUDGET RECONCILIATION ACT OF 1990"/>
              <xsd:enumeration value="PUBLIC LAW 101-220"/>
              <xsd:enumeration value="FIRREA, 1989"/>
              <xsd:enumeration value="AGRICULTURAL CREDIT ACT OF 1987"/>
              <xsd:enumeration value="TITLE 12 UNITED STATES CODE"/>
              <xsd:enumeration value="FARM CREDIT AMENDMENTS ACT OF 1985"/>
              <xsd:enumeration value="ADDITIONAL PROVISIONS OF PUBLIC LAW 99-509"/>
            </xsd:restriction>
          </xsd:simpleType>
        </xsd:union>
      </xsd:simpleType>
    </xsd:element>
    <xsd:element name="Statute_x0020_Order" ma:index="9" nillable="true" ma:displayName="Statute Order" ma:decimals="0" ma:internalName="Statute_x0020_Order" ma:readOnly="false">
      <xsd:simpleType>
        <xsd:restriction base="dms:Text">
          <xsd:maxLength value="255"/>
        </xsd:restriction>
      </xsd:simpleType>
    </xsd:element>
    <xsd:element name="Title_x0020_Order" ma:index="10" nillable="true" ma:displayName="Title Order" ma:internalName="Title_x0020_Order" ma:readOnly="false">
      <xsd:simpleType>
        <xsd:restriction base="dms:Number"/>
      </xsd:simpleType>
    </xsd:element>
    <xsd:element name="Part" ma:index="11" nillable="true" ma:displayName="Part" ma:internalName="Part" ma:readOnly="false">
      <xsd:simpleType>
        <xsd:restriction base="dms:Text">
          <xsd:maxLength value="255"/>
        </xsd:restriction>
      </xsd:simpleType>
    </xsd:element>
    <xsd:element name="Subtitle" ma:index="12" nillable="true" ma:displayName="Subtitle" ma:internalName="Subtitle" ma:readOnly="false">
      <xsd:simpleType>
        <xsd:restriction base="dms:Text">
          <xsd:maxLength value="255"/>
        </xsd:restriction>
      </xsd:simpleType>
    </xsd:element>
    <xsd:element name="Chapter_x0020_Name" ma:index="13" nillable="true" ma:displayName="Chapter Name" ma:internalName="Chapter_x0020_Name" ma:readOnly="false">
      <xsd:simpleType>
        <xsd:restriction base="dms:Text">
          <xsd:maxLength value="255"/>
        </xsd:restriction>
      </xsd:simpleType>
    </xsd:element>
    <xsd:element name="Section_x0020_Number" ma:index="14" nillable="true" ma:displayName="Section Number" ma:internalName="Section_x0020_Number" ma:readOnly="false">
      <xsd:simpleType>
        <xsd:restriction base="dms:Text">
          <xsd:maxLength value="255"/>
        </xsd:restriction>
      </xsd:simpleType>
    </xsd:element>
    <xsd:element name="Section_x0020_order" ma:index="15" nillable="true" ma:displayName="Section order" ma:internalName="Section_x0020_order" ma:readOnly="false">
      <xsd:simpleType>
        <xsd:restriction base="dms:Number"/>
      </xsd:simpleType>
    </xsd:element>
    <xsd:element name="Section_x0020_Name" ma:index="16" nillable="true" ma:displayName="Section Name" ma:internalName="Section_x0020_Name" ma:readOnly="false">
      <xsd:simpleType>
        <xsd:restriction base="dms:Text">
          <xsd:maxLength value="255"/>
        </xsd:restriction>
      </xsd:simpleType>
    </xsd:element>
    <xsd:element name="U_x002e_S_x002e__x0020_Code_x0020_Citation" ma:index="17" nillable="true" ma:displayName="U.S. Code Citation" ma:internalName="U_x002e_S_x002e__x0020_Code_x0020_Citation" ma:readOnly="false">
      <xsd:simpleType>
        <xsd:restriction base="dms:Text">
          <xsd:maxLength value="255"/>
        </xsd:restriction>
      </xsd:simpleType>
    </xsd:element>
    <xsd:element name="Document_x0020_Type" ma:index="1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Document_x0020_Title" ma:index="19" nillable="true" ma:displayName="Document Title" ma:format="Dropdown" ma:internalName="Document_x0020_Title" ma:readOnly="false">
      <xsd:simpleType>
        <xsd:union memberTypes="dms:Text">
          <xsd:simpleType>
            <xsd:restriction base="dms:Choice">
              <xsd:enumeration value="Introduction"/>
              <xsd:enumeration value="Title I Farm Credit Banks"/>
              <xsd:enumeration value="Title II Farm Credit Associations"/>
              <xsd:enumeration value="Title III Banks for Cooperatives"/>
              <xsd:enumeration value="Title IV Provisions Applicable to Two or More Classes of Institutions of the System"/>
              <xsd:enumeration value="Title V Farm Credit Administration Organization"/>
              <xsd:enumeration value="Title VI Assistance to Farm Credit System"/>
              <xsd:enumeration value="Title VII Restructuring of System Institutions"/>
              <xsd:enumeration value="Title VIII Agricultural Mortgage Secondary Market"/>
              <xsd:enumeration value="Title VI Related Agencies and Food and Drug Administration"/>
              <xsd:enumeration value="Title V Credit"/>
              <xsd:enumeration value="Title I Full-Year Continuing Appropriations"/>
              <xsd:enumeration value="Title VI Rural Development"/>
              <xsd:enumeration value="Title II Economic Growth and Regulatory Paperwork Reduction"/>
              <xsd:enumeration value="Title II Regulatory Relief"/>
              <xsd:enumeration value="Title III Implementation and Effective Date"/>
              <xsd:enumeration value="Title II Farm Credit System Insurance Corporation"/>
              <xsd:enumeration value="Title IV Clarification of Certain Authorities"/>
              <xsd:enumeration value="Title V Miscellaneous"/>
              <xsd:enumeration value="Title V Related Agencies"/>
              <xsd:enumeration value="Title XVIII Credit"/>
              <xsd:enumeration value="Title XIII Budget Enforcement"/>
              <xsd:enumeration value="Title X Studies of Federal Deposit Insurance, Banking Services, and the Safety and Soundness of Government-Sponsored Enterprises"/>
              <xsd:enumeration value="Title XIV Tax Provisions"/>
              <xsd:enumeration value="No Title"/>
              <xsd:enumeration value="Title III Capitalization of System Institutions"/>
              <xsd:enumeration value="Title IV Restructuring the Farm Credit System"/>
              <xsd:enumeration value="Title V State Mediation Programs"/>
              <xsd:enumeration value="Title VII Agricultural Mortgage Secondary Markets"/>
              <xsd:enumeration value="Title IX Regulations"/>
              <xsd:enumeration value="Title 12 United States Code"/>
              <xsd:enumeration value="Title V National Commission on Agricultural Finance"/>
              <xsd:enumeration value="Title I Agricultural Program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http://fcahome/readingrm/handbook/Statutes/Forms/Document/b4e783a883e0374customXsn.xsn</xsnLocation>
  <cached>False</cached>
  <openByDefault>True</openByDefault>
  <xsnScope>http://websp16.webfca.gov:47642/readingrm/Handbook/Statutes</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545255-2DA0-4480-9375-5B25FDAB67CF}">
  <ds:schemaRefs>
    <ds:schemaRef ds:uri="6538f128-bbce-4a90-8345-f1ca27b64791"/>
    <ds:schemaRef ds:uri="http://purl.org/dc/dcmitype/"/>
    <ds:schemaRef ds:uri="65ca2038-b51f-47d2-b7e4-e3347fe2f6be"/>
    <ds:schemaRef ds:uri="http://purl.org/dc/elements/1.1/"/>
    <ds:schemaRef ds:uri="http://schemas.microsoft.com/office/2006/documentManagement/types"/>
    <ds:schemaRef ds:uri="8e4a534b-ffe9-489d-a74a-513fc2cbb137"/>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2EB3CEE-FB7C-46E7-9465-DDD4C673BF42}"/>
</file>

<file path=customXml/itemProps3.xml><?xml version="1.0" encoding="utf-8"?>
<ds:datastoreItem xmlns:ds="http://schemas.openxmlformats.org/officeDocument/2006/customXml" ds:itemID="{FDDD8EC7-E634-452E-8AC5-5AF4B9AB585E}"/>
</file>

<file path=customXml/itemProps4.xml><?xml version="1.0" encoding="utf-8"?>
<ds:datastoreItem xmlns:ds="http://schemas.openxmlformats.org/officeDocument/2006/customXml" ds:itemID="{394B5675-0F7B-4BBD-B85B-AF7B850DF738}"/>
</file>

<file path=docProps/app.xml><?xml version="1.0" encoding="utf-8"?>
<Properties xmlns="http://schemas.openxmlformats.org/officeDocument/2006/extended-properties" xmlns:vt="http://schemas.openxmlformats.org/officeDocument/2006/docPropsVTypes">
  <Template>Normal.dotm</Template>
  <TotalTime>6</TotalTime>
  <Pages>1</Pages>
  <Words>267</Words>
  <Characters>1524</Characters>
  <Application>Microsoft Office Word</Application>
  <DocSecurity>0</DocSecurity>
  <Lines>12</Lines>
  <Paragraphs>3</Paragraphs>
  <ScaleCrop>false</ScaleCrop>
  <Manager/>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dc:creator>
  <cp:keywords>
  </cp:keywords>
  <cp:lastModifiedBy>
  </cp:lastModifiedBy>
  <cp:revision>6</cp:revision>
  <dcterms:created xsi:type="dcterms:W3CDTF">2012-12-17T13:16:00Z</dcterms:created>
  <dcterms:modified xsi:type="dcterms:W3CDTF">2019-03-06T21:31:00Z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0x01010077F7C3B199DAC8468837918CD66C2EE2</vt:lpwstr>
  </property>
  <property fmtid="{D5CDD505-2E9C-101B-9397-08002B2CF9AE}" pid="3" name="Order">
    <vt:r8>7500</vt:r8>
  </property>
</Properties>
</file>